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F0" w:rsidRPr="00637D88" w:rsidRDefault="002974F0" w:rsidP="00436CE6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Главный градостроитель проекта</w:t>
      </w:r>
    </w:p>
    <w:p w:rsidR="00701422" w:rsidRPr="002D198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D198A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2D198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D198A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2D198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D198A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2D198A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D198A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2D198A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D198A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2D198A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2D198A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D198A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2D198A" w:rsidRPr="002D198A" w:rsidRDefault="002D198A" w:rsidP="00436CE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Главного градостроителя</w:t>
      </w:r>
      <w:r w:rsidRPr="002D198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37D88">
        <w:rPr>
          <w:rFonts w:eastAsia="Times New Roman" w:cs="Times New Roman"/>
          <w:b/>
          <w:bCs/>
          <w:szCs w:val="24"/>
          <w:lang w:eastAsia="ru-RU"/>
        </w:rPr>
        <w:t>проекта</w:t>
      </w:r>
    </w:p>
    <w:p w:rsidR="009836FB" w:rsidRPr="00637D88" w:rsidRDefault="009836FB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Главный градостроитель проекта относится к категории руководителей.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главного градостроителя проекта принимается лицо, имеющее высшее профессиональное об</w:t>
      </w:r>
      <w:bookmarkStart w:id="0" w:name="_GoBack"/>
      <w:bookmarkEnd w:id="0"/>
      <w:r w:rsidRPr="00637D88">
        <w:rPr>
          <w:rFonts w:eastAsia="Times New Roman" w:cs="Times New Roman"/>
          <w:szCs w:val="24"/>
          <w:lang w:eastAsia="ru-RU"/>
        </w:rPr>
        <w:t>разование по специальности "Градостроительство" или высшее профессиональное образование и профессиональную переподготовку по направлению "Градостроительство", стаж работы по направлению профессиональной деятельности не менее 3 лет и квалификационный аттестат на соответствие занимаемой должности.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Главный градостроитель проекта должен знать: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 в области градостроительной деятельности, охраны объектов культурного наследия;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распорядительные, методические и нормативные документы, относящиеся к сфере деятельности главного градостроителя проекта;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теорию и историю градостроительства и градостроительных прогнозов;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современные подходы и тенденции в современном градостроительстве;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теорию развития города и систем расселения;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теорию влияния градообразующих факторов на устойчивое развитие поселений и территорий;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разработки документов территориального планирования, градостроительного зонирования и документации по планировке территории;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градостроительной оценки территории городов;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закономерности взаимосвязанного развития сети поселений и транспорта;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ландшафтоведение;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организации труда;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 организации;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охраны труда, производственной санитарии и личной гигиены, пожарной безопасности;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Главный градостроитель проекта в своей деятельности руководствуется: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   (наименование организации)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настоящей должностной инструкцией;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 xml:space="preserve">       (иными актами и документами, непосредственно связанными с трудовой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функцией главного градостроителя проекта)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  Главный   градостроитель   </w:t>
      </w:r>
      <w:proofErr w:type="gramStart"/>
      <w:r w:rsidRPr="00637D88">
        <w:rPr>
          <w:rFonts w:eastAsia="Times New Roman" w:cs="Times New Roman"/>
          <w:szCs w:val="24"/>
          <w:lang w:eastAsia="ru-RU"/>
        </w:rPr>
        <w:t>проекта  подчиняется</w:t>
      </w:r>
      <w:proofErr w:type="gramEnd"/>
      <w:r w:rsidRPr="00637D88">
        <w:rPr>
          <w:rFonts w:eastAsia="Times New Roman" w:cs="Times New Roman"/>
          <w:szCs w:val="24"/>
          <w:lang w:eastAsia="ru-RU"/>
        </w:rPr>
        <w:t xml:space="preserve">  непосредственно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_____________________________________.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(наименование должности руководителя)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главного градостроителя проекта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работой проектной группы.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Контроль за соблюдением плановых (контрактных) сроков.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градостроитель проекта исполняет следующие обязанности: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Осуществляет руководство проектной группой в области территориального планирования, градостроительного зонирования и планировки территории (далее - группа проектировщиков).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Организует подготовку конкурсной документации по разработке документов территориального планирования, градостроительного зонирования и документации по планировке территории.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Разрабатывает задания для работников группы проектировщиков.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3.4. Руководит подготовкой и сбором исходных данных проекта.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Координирует работу специалистов смежных отраслей.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Осуществляет контроль за разработкой градостроительных документов.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Выбирает один из представленных рабочих вариантов разработки градостроительных документов.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3.8. Обеспечивает соблюдение плановых (контрактных) сроков разработки градостроительных документов, комплексность и качество выполненной работы.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Осуществляет контроль за подготовкой проектных материалов к защите у заказчика.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Докладывает проектные предложения на общественных слушаниях и заказчику.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Повышает квалификацию не реже одного раза в 5 лет.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3.12. ________________________________________________________________.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(иные обязанности)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градостроитель проекта имеет право: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организации.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4.4. Запрашивать и получать от структурных подразделений необходимую информацию, документы.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4.9. _________________________________________________________________.</w:t>
      </w:r>
    </w:p>
    <w:p w:rsidR="002D198A" w:rsidRPr="00637D88" w:rsidRDefault="002D198A" w:rsidP="002D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(иные права)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2D198A" w:rsidRPr="00637D88" w:rsidRDefault="002D198A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Главный градостроитель проекта привлекается к ответственности: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D198A" w:rsidRPr="00637D88" w:rsidRDefault="002D198A" w:rsidP="002D198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436CE6" w:rsidRPr="00637D88" w:rsidRDefault="00436CE6" w:rsidP="002D198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436CE6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55607"/>
    <w:rsid w:val="002974F0"/>
    <w:rsid w:val="002D198A"/>
    <w:rsid w:val="00436CE6"/>
    <w:rsid w:val="006D08A4"/>
    <w:rsid w:val="00701422"/>
    <w:rsid w:val="0083343D"/>
    <w:rsid w:val="009836FB"/>
    <w:rsid w:val="00E54847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2017-07-11T08:41:00Z</dcterms:created>
  <dcterms:modified xsi:type="dcterms:W3CDTF">2017-07-11T08:42:00Z</dcterms:modified>
</cp:coreProperties>
</file>